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DE" w:rsidRPr="001F7E5C" w:rsidRDefault="00C448DE" w:rsidP="00C44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5C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C448DE" w:rsidRPr="001F7E5C" w:rsidRDefault="00C448DE" w:rsidP="00C44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E5C">
        <w:rPr>
          <w:rFonts w:ascii="Times New Roman" w:hAnsi="Times New Roman" w:cs="Times New Roman"/>
          <w:b/>
          <w:sz w:val="28"/>
          <w:szCs w:val="28"/>
          <w:u w:val="single"/>
        </w:rPr>
        <w:t>Độc lập – Tự do – Hạnh phúc</w:t>
      </w:r>
    </w:p>
    <w:p w:rsidR="00C448DE" w:rsidRDefault="00C448DE" w:rsidP="00C448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48DE" w:rsidRDefault="00C448DE" w:rsidP="00C448DE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 xml:space="preserve">BÀI TẬP BỔ SUNG KIẾN THỨC </w:t>
      </w:r>
    </w:p>
    <w:p w:rsidR="00C448DE" w:rsidRPr="00A020AB" w:rsidRDefault="00C448DE" w:rsidP="00C448DE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 xml:space="preserve">Áp dụng cho </w:t>
      </w:r>
      <w:r>
        <w:rPr>
          <w:rFonts w:ascii="Times New Roman" w:hAnsi="Times New Roman" w:cs="Times New Roman"/>
          <w:b/>
          <w:sz w:val="30"/>
          <w:szCs w:val="28"/>
        </w:rPr>
        <w:t>sinh viên</w:t>
      </w:r>
      <w:r>
        <w:rPr>
          <w:rFonts w:ascii="Times New Roman" w:hAnsi="Times New Roman" w:cs="Times New Roman"/>
          <w:b/>
          <w:sz w:val="30"/>
          <w:szCs w:val="28"/>
        </w:rPr>
        <w:t xml:space="preserve"> của Trường </w:t>
      </w:r>
      <w:r>
        <w:rPr>
          <w:rFonts w:ascii="Times New Roman" w:hAnsi="Times New Roman" w:cs="Times New Roman"/>
          <w:b/>
          <w:sz w:val="30"/>
          <w:szCs w:val="28"/>
        </w:rPr>
        <w:t>Đại học Vinh</w:t>
      </w:r>
    </w:p>
    <w:p w:rsidR="00C448DE" w:rsidRDefault="00C448DE" w:rsidP="00C448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48DE" w:rsidRPr="00C448DE" w:rsidRDefault="00C448DE" w:rsidP="00C448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DE">
        <w:rPr>
          <w:rFonts w:ascii="Times New Roman" w:hAnsi="Times New Roman" w:cs="Times New Roman"/>
          <w:b/>
          <w:sz w:val="28"/>
          <w:szCs w:val="28"/>
          <w:u w:val="single"/>
        </w:rPr>
        <w:t>Câu số 1:</w:t>
      </w:r>
      <w:r w:rsidRPr="00E6603A">
        <w:rPr>
          <w:rFonts w:ascii="Times New Roman" w:hAnsi="Times New Roman" w:cs="Times New Roman"/>
          <w:sz w:val="28"/>
          <w:szCs w:val="28"/>
        </w:rPr>
        <w:t xml:space="preserve"> </w:t>
      </w:r>
      <w:r w:rsidRPr="00C448DE">
        <w:rPr>
          <w:rFonts w:ascii="Times New Roman" w:hAnsi="Times New Roman" w:cs="Times New Roman"/>
          <w:sz w:val="28"/>
          <w:szCs w:val="28"/>
        </w:rPr>
        <w:t>Viết hồ sơ ứng tuyển việc làm bao gồm: - Đơn ứng tuyển. - Bản Lý lịch (CV) vào 1 vị trí quan tâm.</w:t>
      </w:r>
    </w:p>
    <w:p w:rsidR="00C448DE" w:rsidRPr="00C448DE" w:rsidRDefault="00C448DE" w:rsidP="00C448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DE">
        <w:rPr>
          <w:rFonts w:ascii="Times New Roman" w:hAnsi="Times New Roman" w:cs="Times New Roman"/>
          <w:b/>
          <w:sz w:val="28"/>
          <w:szCs w:val="28"/>
          <w:u w:val="single"/>
        </w:rPr>
        <w:t>Câu số 2:</w:t>
      </w:r>
      <w:r w:rsidRPr="00E6603A">
        <w:rPr>
          <w:rFonts w:ascii="Times New Roman" w:hAnsi="Times New Roman" w:cs="Times New Roman"/>
          <w:sz w:val="28"/>
          <w:szCs w:val="28"/>
        </w:rPr>
        <w:t xml:space="preserve"> </w:t>
      </w:r>
      <w:r w:rsidRPr="00C448DE">
        <w:rPr>
          <w:rFonts w:ascii="Times New Roman" w:hAnsi="Times New Roman" w:cs="Times New Roman"/>
          <w:sz w:val="28"/>
          <w:szCs w:val="28"/>
        </w:rPr>
        <w:t>Làm thế nào để có bản CV hấp dẫn với nhà tuyển dụng? Những lưu ý cần thiết sau buổi phỏng vấn việc làm.</w:t>
      </w:r>
    </w:p>
    <w:p w:rsidR="00334498" w:rsidRDefault="00334498"/>
    <w:sectPr w:rsidR="00334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2F1E"/>
    <w:multiLevelType w:val="hybridMultilevel"/>
    <w:tmpl w:val="E84EA718"/>
    <w:lvl w:ilvl="0" w:tplc="FF68C1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DE"/>
    <w:rsid w:val="00334498"/>
    <w:rsid w:val="00C4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6E642-F886-4632-BB56-2695141B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D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2022-05-04T00:53:00Z</dcterms:created>
  <dcterms:modified xsi:type="dcterms:W3CDTF">2022-05-04T00:56:00Z</dcterms:modified>
</cp:coreProperties>
</file>